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B2B" w:rsidRPr="00831162" w:rsidRDefault="00662108" w:rsidP="00B569D9">
      <w:pPr>
        <w:pStyle w:val="2"/>
        <w:tabs>
          <w:tab w:val="left" w:pos="8460"/>
        </w:tabs>
        <w:ind w:left="0" w:firstLine="709"/>
        <w:jc w:val="right"/>
        <w:rPr>
          <w:noProof/>
          <w:szCs w:val="26"/>
        </w:rPr>
      </w:pPr>
      <w:bookmarkStart w:id="0" w:name="_GoBack"/>
      <w:bookmarkEnd w:id="0"/>
      <w:r w:rsidRPr="00831162">
        <w:rPr>
          <w:noProof/>
          <w:szCs w:val="26"/>
        </w:rPr>
        <w:t>Утвержд</w:t>
      </w:r>
      <w:r w:rsidR="008A6A91" w:rsidRPr="00831162">
        <w:rPr>
          <w:noProof/>
          <w:szCs w:val="26"/>
        </w:rPr>
        <w:t>ё</w:t>
      </w:r>
      <w:r w:rsidRPr="00831162">
        <w:rPr>
          <w:noProof/>
          <w:szCs w:val="26"/>
        </w:rPr>
        <w:t xml:space="preserve">н </w:t>
      </w:r>
    </w:p>
    <w:p w:rsidR="00662108" w:rsidRPr="00831162" w:rsidRDefault="00A64B2B" w:rsidP="00B569D9">
      <w:pPr>
        <w:pStyle w:val="2"/>
        <w:tabs>
          <w:tab w:val="left" w:pos="8460"/>
        </w:tabs>
        <w:ind w:left="0" w:firstLine="709"/>
        <w:jc w:val="right"/>
        <w:rPr>
          <w:noProof/>
          <w:szCs w:val="26"/>
        </w:rPr>
      </w:pPr>
      <w:r w:rsidRPr="00831162">
        <w:rPr>
          <w:noProof/>
          <w:szCs w:val="26"/>
        </w:rPr>
        <w:t>П</w:t>
      </w:r>
      <w:r w:rsidR="00662108" w:rsidRPr="00831162">
        <w:rPr>
          <w:noProof/>
          <w:szCs w:val="26"/>
        </w:rPr>
        <w:t>ротоколом заседания</w:t>
      </w:r>
    </w:p>
    <w:p w:rsidR="00A64B2B" w:rsidRPr="00831162" w:rsidRDefault="00A64B2B" w:rsidP="00B569D9">
      <w:pPr>
        <w:pStyle w:val="2"/>
        <w:tabs>
          <w:tab w:val="left" w:pos="8460"/>
        </w:tabs>
        <w:ind w:left="0" w:firstLine="709"/>
        <w:jc w:val="right"/>
        <w:rPr>
          <w:noProof/>
          <w:szCs w:val="26"/>
        </w:rPr>
      </w:pPr>
      <w:r w:rsidRPr="00831162">
        <w:rPr>
          <w:noProof/>
          <w:szCs w:val="26"/>
        </w:rPr>
        <w:t xml:space="preserve">Муниципальной межведомственной комиссии </w:t>
      </w:r>
    </w:p>
    <w:p w:rsidR="00A64B2B" w:rsidRPr="00831162" w:rsidRDefault="00A64B2B" w:rsidP="00B569D9">
      <w:pPr>
        <w:pStyle w:val="2"/>
        <w:tabs>
          <w:tab w:val="left" w:pos="8460"/>
        </w:tabs>
        <w:ind w:left="0" w:firstLine="709"/>
        <w:jc w:val="right"/>
        <w:rPr>
          <w:noProof/>
          <w:szCs w:val="26"/>
        </w:rPr>
      </w:pPr>
      <w:r w:rsidRPr="00831162">
        <w:rPr>
          <w:noProof/>
          <w:szCs w:val="26"/>
        </w:rPr>
        <w:t>по профилактике правонарушений</w:t>
      </w:r>
    </w:p>
    <w:p w:rsidR="00662108" w:rsidRPr="00831162" w:rsidRDefault="0037535C" w:rsidP="00B569D9">
      <w:pPr>
        <w:pStyle w:val="2"/>
        <w:tabs>
          <w:tab w:val="left" w:pos="8460"/>
        </w:tabs>
        <w:ind w:left="0" w:firstLine="709"/>
        <w:jc w:val="right"/>
        <w:rPr>
          <w:noProof/>
          <w:szCs w:val="26"/>
        </w:rPr>
      </w:pPr>
      <w:r w:rsidRPr="00831162">
        <w:rPr>
          <w:noProof/>
          <w:szCs w:val="26"/>
        </w:rPr>
        <w:t xml:space="preserve">города Когалыма </w:t>
      </w:r>
      <w:r w:rsidR="00662108" w:rsidRPr="00831162">
        <w:rPr>
          <w:noProof/>
          <w:szCs w:val="26"/>
        </w:rPr>
        <w:t xml:space="preserve">от </w:t>
      </w:r>
      <w:r w:rsidR="00A64B2B" w:rsidRPr="00831162">
        <w:rPr>
          <w:noProof/>
          <w:szCs w:val="26"/>
        </w:rPr>
        <w:t xml:space="preserve">05 декабря 2014 </w:t>
      </w:r>
      <w:r w:rsidR="00662108" w:rsidRPr="00831162">
        <w:rPr>
          <w:noProof/>
          <w:szCs w:val="26"/>
        </w:rPr>
        <w:t>года № 4</w:t>
      </w:r>
    </w:p>
    <w:p w:rsidR="00662108" w:rsidRPr="00831162" w:rsidRDefault="00662108" w:rsidP="00B569D9">
      <w:pPr>
        <w:pStyle w:val="2"/>
        <w:tabs>
          <w:tab w:val="left" w:pos="8460"/>
        </w:tabs>
        <w:ind w:left="0" w:firstLine="709"/>
        <w:jc w:val="right"/>
        <w:rPr>
          <w:noProof/>
          <w:szCs w:val="26"/>
        </w:rPr>
      </w:pPr>
    </w:p>
    <w:p w:rsidR="00662108" w:rsidRPr="00831162" w:rsidRDefault="00662108" w:rsidP="00B569D9">
      <w:pPr>
        <w:pStyle w:val="2"/>
        <w:tabs>
          <w:tab w:val="left" w:pos="8460"/>
        </w:tabs>
        <w:ind w:left="0" w:firstLine="709"/>
        <w:jc w:val="center"/>
        <w:rPr>
          <w:noProof/>
          <w:szCs w:val="26"/>
        </w:rPr>
      </w:pPr>
      <w:r w:rsidRPr="00831162">
        <w:rPr>
          <w:noProof/>
          <w:szCs w:val="26"/>
        </w:rPr>
        <w:t>План работы</w:t>
      </w:r>
    </w:p>
    <w:p w:rsidR="00662108" w:rsidRPr="00831162" w:rsidRDefault="00A64B2B" w:rsidP="00B569D9">
      <w:pPr>
        <w:pStyle w:val="2"/>
        <w:tabs>
          <w:tab w:val="left" w:pos="8460"/>
        </w:tabs>
        <w:ind w:left="0" w:firstLine="709"/>
        <w:jc w:val="center"/>
        <w:rPr>
          <w:noProof/>
          <w:szCs w:val="26"/>
        </w:rPr>
      </w:pPr>
      <w:r w:rsidRPr="00831162">
        <w:rPr>
          <w:noProof/>
          <w:szCs w:val="26"/>
        </w:rPr>
        <w:t>Муниципальной межведомственной комиссии по профилактике правонарушений</w:t>
      </w:r>
      <w:r w:rsidR="00662108" w:rsidRPr="00831162">
        <w:rPr>
          <w:noProof/>
          <w:szCs w:val="26"/>
        </w:rPr>
        <w:t xml:space="preserve"> </w:t>
      </w:r>
      <w:r w:rsidR="0037535C" w:rsidRPr="00831162">
        <w:rPr>
          <w:noProof/>
          <w:szCs w:val="26"/>
        </w:rPr>
        <w:t xml:space="preserve">города Когалыма </w:t>
      </w:r>
      <w:r w:rsidR="00662108" w:rsidRPr="00831162">
        <w:rPr>
          <w:noProof/>
          <w:szCs w:val="26"/>
        </w:rPr>
        <w:t>на 201</w:t>
      </w:r>
      <w:r w:rsidR="0037535C" w:rsidRPr="00831162">
        <w:rPr>
          <w:noProof/>
          <w:szCs w:val="26"/>
        </w:rPr>
        <w:t>5</w:t>
      </w:r>
      <w:r w:rsidR="00662108" w:rsidRPr="00831162">
        <w:rPr>
          <w:noProof/>
          <w:szCs w:val="26"/>
        </w:rPr>
        <w:t xml:space="preserve"> год</w:t>
      </w:r>
    </w:p>
    <w:p w:rsidR="00662108" w:rsidRPr="00831162" w:rsidRDefault="00662108" w:rsidP="00B569D9">
      <w:pPr>
        <w:pStyle w:val="2"/>
        <w:tabs>
          <w:tab w:val="left" w:pos="8460"/>
        </w:tabs>
        <w:ind w:left="0" w:firstLine="709"/>
        <w:jc w:val="center"/>
        <w:rPr>
          <w:noProof/>
          <w:szCs w:val="26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508"/>
        <w:gridCol w:w="4228"/>
        <w:gridCol w:w="2293"/>
      </w:tblGrid>
      <w:tr w:rsidR="00831162" w:rsidRPr="00831162" w:rsidTr="00AF55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831162" w:rsidRDefault="00AF5558" w:rsidP="00B569D9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Cs w:val="26"/>
              </w:rPr>
            </w:pPr>
            <w:r w:rsidRPr="00831162">
              <w:rPr>
                <w:noProof/>
                <w:szCs w:val="26"/>
              </w:rPr>
              <w:t>№ п/п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831162" w:rsidRDefault="00AF5558" w:rsidP="00B569D9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Cs w:val="26"/>
              </w:rPr>
            </w:pPr>
            <w:r w:rsidRPr="00831162">
              <w:rPr>
                <w:noProof/>
                <w:szCs w:val="26"/>
              </w:rPr>
              <w:t>Содержание мероприятия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831162" w:rsidRDefault="00AF5558" w:rsidP="00B569D9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Cs w:val="26"/>
              </w:rPr>
            </w:pPr>
            <w:r w:rsidRPr="00831162">
              <w:rPr>
                <w:noProof/>
                <w:szCs w:val="26"/>
              </w:rPr>
              <w:t xml:space="preserve">Ответственные </w:t>
            </w:r>
          </w:p>
          <w:p w:rsidR="00AF5558" w:rsidRPr="00831162" w:rsidRDefault="00AF5558" w:rsidP="00B569D9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Cs w:val="26"/>
              </w:rPr>
            </w:pPr>
            <w:r w:rsidRPr="00831162">
              <w:rPr>
                <w:noProof/>
                <w:szCs w:val="26"/>
              </w:rPr>
              <w:t xml:space="preserve">за подготовку мероприятия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558" w:rsidRPr="00831162" w:rsidRDefault="00AF5558" w:rsidP="00B569D9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Cs w:val="26"/>
              </w:rPr>
            </w:pPr>
            <w:r w:rsidRPr="00831162">
              <w:rPr>
                <w:noProof/>
                <w:szCs w:val="26"/>
              </w:rPr>
              <w:t>Срок</w:t>
            </w:r>
          </w:p>
          <w:p w:rsidR="00AF5558" w:rsidRPr="00831162" w:rsidRDefault="00AF5558" w:rsidP="00831162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Cs w:val="26"/>
              </w:rPr>
            </w:pPr>
            <w:r w:rsidRPr="00831162">
              <w:rPr>
                <w:noProof/>
                <w:szCs w:val="26"/>
              </w:rPr>
              <w:t>реализации мероприятия</w:t>
            </w:r>
          </w:p>
        </w:tc>
      </w:tr>
      <w:tr w:rsidR="00831162" w:rsidRPr="00831162" w:rsidTr="00AF55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831162" w:rsidRDefault="0050657F" w:rsidP="00B569D9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Cs w:val="26"/>
              </w:rPr>
            </w:pPr>
            <w:r w:rsidRPr="00831162">
              <w:rPr>
                <w:noProof/>
                <w:szCs w:val="26"/>
              </w:rPr>
              <w:t>1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831162" w:rsidRDefault="006A7BAB" w:rsidP="0024117B">
            <w:pPr>
              <w:pStyle w:val="2"/>
              <w:tabs>
                <w:tab w:val="left" w:pos="8460"/>
              </w:tabs>
              <w:ind w:left="0"/>
              <w:rPr>
                <w:noProof/>
                <w:szCs w:val="26"/>
              </w:rPr>
            </w:pPr>
            <w:r w:rsidRPr="00831162">
              <w:rPr>
                <w:rFonts w:eastAsia="Times New Roman"/>
                <w:szCs w:val="26"/>
              </w:rPr>
              <w:t>О состоянии криминогенной обстановки на территории муниципального образования город Когалым.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831162" w:rsidRDefault="00AF5558" w:rsidP="000B515F">
            <w:pPr>
              <w:pStyle w:val="2"/>
              <w:tabs>
                <w:tab w:val="left" w:pos="8460"/>
              </w:tabs>
              <w:ind w:left="0"/>
              <w:rPr>
                <w:szCs w:val="26"/>
              </w:rPr>
            </w:pPr>
            <w:r w:rsidRPr="00831162">
              <w:rPr>
                <w:szCs w:val="26"/>
              </w:rPr>
              <w:t>Начальник ОМВД России по г. Когалыму.</w:t>
            </w:r>
          </w:p>
          <w:p w:rsidR="00AF5558" w:rsidRPr="00831162" w:rsidRDefault="00AF5558" w:rsidP="000B515F">
            <w:pPr>
              <w:pStyle w:val="2"/>
              <w:tabs>
                <w:tab w:val="left" w:pos="8460"/>
              </w:tabs>
              <w:ind w:left="0"/>
              <w:rPr>
                <w:noProof/>
                <w:szCs w:val="26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558" w:rsidRPr="00831162" w:rsidRDefault="00AF5558" w:rsidP="00B569D9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Cs w:val="26"/>
              </w:rPr>
            </w:pPr>
            <w:r w:rsidRPr="00831162">
              <w:rPr>
                <w:noProof/>
                <w:szCs w:val="26"/>
              </w:rPr>
              <w:t>ежеквартально</w:t>
            </w:r>
          </w:p>
        </w:tc>
      </w:tr>
      <w:tr w:rsidR="00831162" w:rsidRPr="00831162" w:rsidTr="00AF55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831162" w:rsidRDefault="0050657F" w:rsidP="00B569D9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Cs w:val="26"/>
              </w:rPr>
            </w:pPr>
            <w:r w:rsidRPr="00831162">
              <w:rPr>
                <w:noProof/>
                <w:szCs w:val="26"/>
              </w:rPr>
              <w:t>2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831162" w:rsidRDefault="006A7BAB" w:rsidP="00B569D9">
            <w:pPr>
              <w:pStyle w:val="ab"/>
              <w:tabs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1162">
              <w:rPr>
                <w:rFonts w:ascii="Times New Roman" w:eastAsia="Times New Roman" w:hAnsi="Times New Roman"/>
                <w:sz w:val="26"/>
                <w:szCs w:val="26"/>
              </w:rPr>
              <w:t xml:space="preserve">Об исполнении протокольных решений </w:t>
            </w:r>
            <w:r w:rsidRPr="00831162">
              <w:rPr>
                <w:rFonts w:ascii="Times New Roman" w:hAnsi="Times New Roman"/>
                <w:sz w:val="26"/>
                <w:szCs w:val="26"/>
              </w:rPr>
              <w:t>комиссий по профилактике правонарушений автономного округа и города Когалыма.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831162" w:rsidRDefault="00AF5558" w:rsidP="006A7BAB">
            <w:pPr>
              <w:pStyle w:val="2"/>
              <w:tabs>
                <w:tab w:val="left" w:pos="8460"/>
              </w:tabs>
              <w:ind w:left="0"/>
              <w:rPr>
                <w:szCs w:val="26"/>
              </w:rPr>
            </w:pPr>
            <w:r w:rsidRPr="00831162">
              <w:rPr>
                <w:szCs w:val="26"/>
              </w:rPr>
              <w:t xml:space="preserve">Председатель </w:t>
            </w:r>
            <w:r w:rsidR="006A7BAB" w:rsidRPr="00831162">
              <w:rPr>
                <w:noProof/>
                <w:szCs w:val="26"/>
              </w:rPr>
              <w:t>Муниципальной межведомственной комиссии по профилактике правонарушений</w:t>
            </w:r>
            <w:r w:rsidR="00586E6A" w:rsidRPr="00831162">
              <w:rPr>
                <w:noProof/>
                <w:szCs w:val="26"/>
              </w:rPr>
              <w:t xml:space="preserve"> г.Коогалыма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558" w:rsidRPr="00831162" w:rsidRDefault="00AF5558" w:rsidP="00B569D9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Cs w:val="26"/>
              </w:rPr>
            </w:pPr>
            <w:r w:rsidRPr="00831162">
              <w:rPr>
                <w:noProof/>
                <w:szCs w:val="26"/>
              </w:rPr>
              <w:t>ежеквартально</w:t>
            </w:r>
          </w:p>
        </w:tc>
      </w:tr>
      <w:tr w:rsidR="00831162" w:rsidRPr="00831162" w:rsidTr="00AF55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831162" w:rsidRDefault="0050657F" w:rsidP="00B569D9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Cs w:val="26"/>
              </w:rPr>
            </w:pPr>
            <w:r w:rsidRPr="00831162">
              <w:rPr>
                <w:noProof/>
                <w:szCs w:val="26"/>
              </w:rPr>
              <w:t>3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831162" w:rsidRDefault="006A7BAB" w:rsidP="00B569D9">
            <w:pPr>
              <w:pStyle w:val="2"/>
              <w:tabs>
                <w:tab w:val="left" w:pos="8460"/>
              </w:tabs>
              <w:ind w:left="0"/>
              <w:jc w:val="both"/>
              <w:rPr>
                <w:szCs w:val="26"/>
              </w:rPr>
            </w:pPr>
            <w:r w:rsidRPr="00831162">
              <w:rPr>
                <w:szCs w:val="26"/>
              </w:rPr>
              <w:t xml:space="preserve">О повышении </w:t>
            </w:r>
            <w:r w:rsidR="00831162" w:rsidRPr="00831162">
              <w:rPr>
                <w:szCs w:val="26"/>
              </w:rPr>
              <w:t>роли,</w:t>
            </w:r>
            <w:r w:rsidRPr="00831162">
              <w:rPr>
                <w:szCs w:val="26"/>
              </w:rPr>
              <w:t xml:space="preserve"> участковых уполномоченных полиции и уровня их доступности для населения обслуживаемых ими административных участков.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BAB" w:rsidRPr="00831162" w:rsidRDefault="006A7BAB" w:rsidP="006A7BAB">
            <w:pPr>
              <w:pStyle w:val="2"/>
              <w:tabs>
                <w:tab w:val="left" w:pos="8460"/>
              </w:tabs>
              <w:ind w:left="0"/>
              <w:rPr>
                <w:szCs w:val="26"/>
              </w:rPr>
            </w:pPr>
            <w:r w:rsidRPr="00831162">
              <w:rPr>
                <w:szCs w:val="26"/>
              </w:rPr>
              <w:t>Начальник ОМВД России по г. Когалыму.</w:t>
            </w:r>
          </w:p>
          <w:p w:rsidR="00AF5558" w:rsidRPr="00831162" w:rsidRDefault="00AF5558" w:rsidP="000B515F">
            <w:pPr>
              <w:rPr>
                <w:sz w:val="26"/>
                <w:szCs w:val="26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558" w:rsidRPr="00831162" w:rsidRDefault="00773185" w:rsidP="00B569D9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Cs w:val="26"/>
              </w:rPr>
            </w:pPr>
            <w:r w:rsidRPr="00831162">
              <w:rPr>
                <w:noProof/>
                <w:szCs w:val="26"/>
                <w:lang w:val="en-US"/>
              </w:rPr>
              <w:t>I</w:t>
            </w:r>
            <w:r w:rsidR="00AF5558" w:rsidRPr="00831162">
              <w:rPr>
                <w:noProof/>
                <w:szCs w:val="26"/>
              </w:rPr>
              <w:t xml:space="preserve"> квартал</w:t>
            </w:r>
          </w:p>
        </w:tc>
      </w:tr>
      <w:tr w:rsidR="00831162" w:rsidRPr="00831162" w:rsidTr="00AF55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831162" w:rsidRDefault="0050657F" w:rsidP="0050657F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Cs w:val="26"/>
              </w:rPr>
            </w:pPr>
            <w:r w:rsidRPr="00831162">
              <w:rPr>
                <w:noProof/>
                <w:szCs w:val="26"/>
              </w:rPr>
              <w:t>4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831162" w:rsidRDefault="004C1478" w:rsidP="00B569D9">
            <w:pPr>
              <w:pStyle w:val="2"/>
              <w:tabs>
                <w:tab w:val="left" w:pos="8460"/>
              </w:tabs>
              <w:ind w:left="0"/>
              <w:jc w:val="both"/>
              <w:rPr>
                <w:szCs w:val="26"/>
              </w:rPr>
            </w:pPr>
            <w:r w:rsidRPr="00831162">
              <w:rPr>
                <w:szCs w:val="26"/>
              </w:rPr>
              <w:t>О принимаемых мерах по пресечению торговли в неустановленных местах, выявлению нарушений правил торговли и санитарных норм.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CB6" w:rsidRPr="00831162" w:rsidRDefault="00AF5558" w:rsidP="000B515F">
            <w:pPr>
              <w:pStyle w:val="2"/>
              <w:tabs>
                <w:tab w:val="left" w:pos="8460"/>
              </w:tabs>
              <w:ind w:left="0"/>
              <w:rPr>
                <w:szCs w:val="26"/>
              </w:rPr>
            </w:pPr>
            <w:r w:rsidRPr="00831162">
              <w:rPr>
                <w:szCs w:val="26"/>
              </w:rPr>
              <w:t xml:space="preserve">Начальник управления </w:t>
            </w:r>
            <w:r w:rsidR="00174CB6" w:rsidRPr="00831162">
              <w:rPr>
                <w:szCs w:val="26"/>
              </w:rPr>
              <w:t>экономики Администрации города Когалыма.</w:t>
            </w:r>
          </w:p>
          <w:p w:rsidR="00AF5558" w:rsidRPr="00831162" w:rsidRDefault="00AF5558" w:rsidP="000B515F">
            <w:pPr>
              <w:pStyle w:val="2"/>
              <w:tabs>
                <w:tab w:val="left" w:pos="8460"/>
              </w:tabs>
              <w:ind w:left="0"/>
              <w:rPr>
                <w:szCs w:val="26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558" w:rsidRPr="00831162" w:rsidRDefault="00773185" w:rsidP="00B569D9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Cs w:val="26"/>
              </w:rPr>
            </w:pPr>
            <w:r w:rsidRPr="00831162">
              <w:rPr>
                <w:noProof/>
                <w:szCs w:val="26"/>
                <w:lang w:val="en-US"/>
              </w:rPr>
              <w:t>I</w:t>
            </w:r>
            <w:r w:rsidR="00AF5558" w:rsidRPr="00831162">
              <w:rPr>
                <w:noProof/>
                <w:szCs w:val="26"/>
              </w:rPr>
              <w:t xml:space="preserve"> квартал</w:t>
            </w:r>
          </w:p>
        </w:tc>
      </w:tr>
      <w:tr w:rsidR="00831162" w:rsidRPr="00831162" w:rsidTr="00AF55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E05" w:rsidRPr="00831162" w:rsidRDefault="00831162" w:rsidP="0050657F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Cs w:val="26"/>
              </w:rPr>
            </w:pPr>
            <w:r w:rsidRPr="00831162">
              <w:rPr>
                <w:noProof/>
                <w:szCs w:val="26"/>
              </w:rPr>
              <w:t>5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E05" w:rsidRPr="00831162" w:rsidRDefault="00C84E05" w:rsidP="00C84E05">
            <w:pPr>
              <w:pStyle w:val="2"/>
              <w:tabs>
                <w:tab w:val="left" w:pos="8460"/>
              </w:tabs>
              <w:ind w:left="0"/>
              <w:jc w:val="both"/>
              <w:rPr>
                <w:szCs w:val="26"/>
              </w:rPr>
            </w:pPr>
            <w:r w:rsidRPr="00831162">
              <w:rPr>
                <w:szCs w:val="26"/>
              </w:rPr>
              <w:t xml:space="preserve">О дополнительных мерах по профилактике </w:t>
            </w:r>
            <w:r w:rsidR="00831162" w:rsidRPr="00831162">
              <w:rPr>
                <w:szCs w:val="26"/>
              </w:rPr>
              <w:t>преступлений,</w:t>
            </w:r>
            <w:r w:rsidRPr="00831162">
              <w:rPr>
                <w:szCs w:val="26"/>
              </w:rPr>
              <w:t xml:space="preserve"> совершаемых иностранными гражданами, а также нарушений миграционного законодательства Российской Федерации.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E05" w:rsidRPr="00831162" w:rsidRDefault="00C84E05" w:rsidP="00C84E05">
            <w:pPr>
              <w:pStyle w:val="2"/>
              <w:tabs>
                <w:tab w:val="left" w:pos="8460"/>
              </w:tabs>
              <w:ind w:left="0"/>
              <w:rPr>
                <w:szCs w:val="26"/>
              </w:rPr>
            </w:pPr>
            <w:r w:rsidRPr="00831162">
              <w:rPr>
                <w:szCs w:val="26"/>
              </w:rPr>
              <w:t xml:space="preserve">Начальник </w:t>
            </w:r>
            <w:r w:rsidR="002E47AA" w:rsidRPr="00831162">
              <w:rPr>
                <w:szCs w:val="26"/>
              </w:rPr>
              <w:t xml:space="preserve">отделения </w:t>
            </w:r>
            <w:r w:rsidR="00586E6A" w:rsidRPr="00831162">
              <w:rPr>
                <w:szCs w:val="26"/>
              </w:rPr>
              <w:t>УФМС РФ по ХМАО-Югре в г. Когалыме.</w:t>
            </w:r>
          </w:p>
          <w:p w:rsidR="00C84E05" w:rsidRPr="00831162" w:rsidRDefault="00C84E05" w:rsidP="00C84E05">
            <w:pPr>
              <w:pStyle w:val="2"/>
              <w:tabs>
                <w:tab w:val="left" w:pos="8460"/>
              </w:tabs>
              <w:ind w:left="0"/>
              <w:rPr>
                <w:szCs w:val="26"/>
              </w:rPr>
            </w:pPr>
            <w:r w:rsidRPr="00831162">
              <w:rPr>
                <w:szCs w:val="26"/>
              </w:rPr>
              <w:t>Начальник ОМВД России по г. Когалыму.</w:t>
            </w:r>
          </w:p>
          <w:p w:rsidR="00C84E05" w:rsidRPr="00831162" w:rsidRDefault="00C84E05" w:rsidP="000B515F">
            <w:pPr>
              <w:pStyle w:val="2"/>
              <w:tabs>
                <w:tab w:val="left" w:pos="8460"/>
              </w:tabs>
              <w:ind w:left="0"/>
              <w:rPr>
                <w:szCs w:val="26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4E05" w:rsidRPr="00831162" w:rsidRDefault="00C84E05" w:rsidP="00B569D9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Cs w:val="26"/>
              </w:rPr>
            </w:pPr>
            <w:r w:rsidRPr="00831162">
              <w:rPr>
                <w:noProof/>
                <w:szCs w:val="26"/>
                <w:lang w:val="en-US"/>
              </w:rPr>
              <w:t>I</w:t>
            </w:r>
            <w:r w:rsidRPr="00831162">
              <w:rPr>
                <w:noProof/>
                <w:szCs w:val="26"/>
              </w:rPr>
              <w:t xml:space="preserve"> квартал</w:t>
            </w:r>
          </w:p>
        </w:tc>
      </w:tr>
      <w:tr w:rsidR="00831162" w:rsidRPr="00831162" w:rsidTr="00AF55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831162" w:rsidRDefault="00831162" w:rsidP="00831162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Cs w:val="26"/>
              </w:rPr>
            </w:pPr>
            <w:r w:rsidRPr="00831162">
              <w:rPr>
                <w:noProof/>
                <w:szCs w:val="26"/>
              </w:rPr>
              <w:t>6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831162" w:rsidRDefault="00833D26" w:rsidP="008A6A9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31162">
              <w:rPr>
                <w:sz w:val="26"/>
                <w:szCs w:val="26"/>
              </w:rPr>
              <w:t xml:space="preserve">О принимаемых мерах </w:t>
            </w:r>
            <w:r w:rsidR="00773538" w:rsidRPr="00831162">
              <w:rPr>
                <w:sz w:val="26"/>
                <w:szCs w:val="26"/>
              </w:rPr>
              <w:t xml:space="preserve">профилактического воздействия на несовершеннолетних по месту жительства и учёбы, в том числе с </w:t>
            </w:r>
            <w:r w:rsidR="00773538" w:rsidRPr="00831162">
              <w:rPr>
                <w:sz w:val="26"/>
                <w:szCs w:val="26"/>
              </w:rPr>
              <w:lastRenderedPageBreak/>
              <w:t>использованием средств массовой информации и культурно-досуговых учреждений.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538" w:rsidRPr="00831162" w:rsidRDefault="00773538" w:rsidP="00773538">
            <w:pPr>
              <w:pStyle w:val="2"/>
              <w:tabs>
                <w:tab w:val="left" w:pos="8460"/>
              </w:tabs>
              <w:ind w:left="0"/>
              <w:rPr>
                <w:szCs w:val="26"/>
              </w:rPr>
            </w:pPr>
            <w:r w:rsidRPr="00831162">
              <w:rPr>
                <w:szCs w:val="26"/>
              </w:rPr>
              <w:lastRenderedPageBreak/>
              <w:t>Начальник ОМВД России по г. Когалыму.</w:t>
            </w:r>
          </w:p>
          <w:p w:rsidR="00AF5558" w:rsidRPr="00831162" w:rsidRDefault="00AF5558" w:rsidP="000B515F">
            <w:pPr>
              <w:rPr>
                <w:sz w:val="26"/>
                <w:szCs w:val="26"/>
              </w:rPr>
            </w:pPr>
            <w:r w:rsidRPr="00831162">
              <w:rPr>
                <w:sz w:val="26"/>
                <w:szCs w:val="26"/>
              </w:rPr>
              <w:lastRenderedPageBreak/>
              <w:t>Начальник управления образования Администрации города Когалыма.</w:t>
            </w:r>
          </w:p>
          <w:p w:rsidR="00AF5558" w:rsidRPr="00831162" w:rsidRDefault="00AF5558" w:rsidP="000B515F">
            <w:pPr>
              <w:rPr>
                <w:sz w:val="26"/>
                <w:szCs w:val="26"/>
              </w:rPr>
            </w:pPr>
            <w:r w:rsidRPr="00831162">
              <w:rPr>
                <w:sz w:val="26"/>
                <w:szCs w:val="26"/>
              </w:rPr>
              <w:t>Начальник управления культуры, спорта и молодежной политики Администрации города Когалыма</w:t>
            </w:r>
          </w:p>
          <w:p w:rsidR="00AF5558" w:rsidRPr="00831162" w:rsidRDefault="00AF5558" w:rsidP="00773538">
            <w:pPr>
              <w:rPr>
                <w:noProof/>
                <w:sz w:val="26"/>
                <w:szCs w:val="26"/>
              </w:rPr>
            </w:pPr>
            <w:r w:rsidRPr="00831162">
              <w:rPr>
                <w:sz w:val="26"/>
                <w:szCs w:val="26"/>
              </w:rPr>
              <w:t>Начальник отдела по организации деятельности территориальной комиссии по делам несовершеннолетних и защите их прав при Администрации города Когалыма.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558" w:rsidRPr="00831162" w:rsidRDefault="00773185" w:rsidP="00B569D9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Cs w:val="26"/>
              </w:rPr>
            </w:pPr>
            <w:r w:rsidRPr="00831162">
              <w:rPr>
                <w:noProof/>
                <w:szCs w:val="26"/>
                <w:lang w:val="en-US"/>
              </w:rPr>
              <w:lastRenderedPageBreak/>
              <w:t>II</w:t>
            </w:r>
            <w:r w:rsidR="00AF5558" w:rsidRPr="00831162">
              <w:rPr>
                <w:noProof/>
                <w:szCs w:val="26"/>
              </w:rPr>
              <w:t xml:space="preserve"> квартал</w:t>
            </w:r>
          </w:p>
        </w:tc>
      </w:tr>
      <w:tr w:rsidR="00831162" w:rsidRPr="00831162" w:rsidTr="00AF55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831162" w:rsidRDefault="00831162" w:rsidP="00831162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Cs w:val="26"/>
              </w:rPr>
            </w:pPr>
            <w:r w:rsidRPr="00831162">
              <w:rPr>
                <w:noProof/>
                <w:szCs w:val="26"/>
              </w:rPr>
              <w:lastRenderedPageBreak/>
              <w:t>7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831162" w:rsidRDefault="00773538" w:rsidP="00B569D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31162">
              <w:rPr>
                <w:sz w:val="26"/>
                <w:szCs w:val="26"/>
              </w:rPr>
              <w:t>Об обеспечении максимальной безопасности населения на улицах и в других общественных местах за счёт повышения плотности патрульно-постовых нарядов полиции, привлечения общественности к охране правопорядка, а также внедрения и активного использования технических средств.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831162" w:rsidRDefault="00AF5558" w:rsidP="000B515F">
            <w:pPr>
              <w:pStyle w:val="2"/>
              <w:tabs>
                <w:tab w:val="left" w:pos="8460"/>
              </w:tabs>
              <w:ind w:left="0"/>
              <w:rPr>
                <w:szCs w:val="26"/>
              </w:rPr>
            </w:pPr>
            <w:r w:rsidRPr="00831162">
              <w:rPr>
                <w:szCs w:val="26"/>
              </w:rPr>
              <w:t>Начальник ОМВД России по г. Когалыму</w:t>
            </w:r>
            <w:r w:rsidR="00773538" w:rsidRPr="00831162">
              <w:rPr>
                <w:szCs w:val="26"/>
              </w:rPr>
              <w:t>.</w:t>
            </w:r>
          </w:p>
          <w:p w:rsidR="00AF5558" w:rsidRPr="00831162" w:rsidRDefault="00773538" w:rsidP="00773538">
            <w:pPr>
              <w:rPr>
                <w:sz w:val="26"/>
                <w:szCs w:val="26"/>
              </w:rPr>
            </w:pPr>
            <w:r w:rsidRPr="00831162">
              <w:rPr>
                <w:sz w:val="26"/>
                <w:szCs w:val="26"/>
              </w:rPr>
              <w:t>Командир добровольной народной дружины города Когалыма.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558" w:rsidRPr="00831162" w:rsidRDefault="00773185" w:rsidP="00B569D9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Cs w:val="26"/>
              </w:rPr>
            </w:pPr>
            <w:r w:rsidRPr="00831162">
              <w:rPr>
                <w:noProof/>
                <w:szCs w:val="26"/>
                <w:lang w:val="en-US"/>
              </w:rPr>
              <w:t>II</w:t>
            </w:r>
            <w:r w:rsidRPr="00831162">
              <w:rPr>
                <w:noProof/>
                <w:szCs w:val="26"/>
              </w:rPr>
              <w:t xml:space="preserve"> квартал </w:t>
            </w:r>
          </w:p>
        </w:tc>
      </w:tr>
      <w:tr w:rsidR="00831162" w:rsidRPr="00831162" w:rsidTr="00AF55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CB6" w:rsidRPr="00831162" w:rsidRDefault="00831162" w:rsidP="0050657F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Cs w:val="26"/>
              </w:rPr>
            </w:pPr>
            <w:r w:rsidRPr="00831162">
              <w:rPr>
                <w:noProof/>
                <w:szCs w:val="26"/>
              </w:rPr>
              <w:t>8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CB6" w:rsidRPr="00831162" w:rsidRDefault="00174CB6" w:rsidP="00174CB6">
            <w:pPr>
              <w:tabs>
                <w:tab w:val="left" w:pos="540"/>
                <w:tab w:val="left" w:pos="1800"/>
              </w:tabs>
              <w:jc w:val="both"/>
              <w:rPr>
                <w:sz w:val="26"/>
                <w:szCs w:val="26"/>
              </w:rPr>
            </w:pPr>
            <w:r w:rsidRPr="00831162">
              <w:rPr>
                <w:rFonts w:eastAsia="Times New Roman"/>
                <w:sz w:val="26"/>
                <w:szCs w:val="26"/>
              </w:rPr>
              <w:t>О проблемах в использовании системы видеонаблюдения «Безопасный город» в профилактике преступлений и правонарушений, совершаемых в общественных местах и на улицах города Когалыма.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CB6" w:rsidRPr="00831162" w:rsidRDefault="00174CB6" w:rsidP="00174CB6">
            <w:pPr>
              <w:pStyle w:val="2"/>
              <w:tabs>
                <w:tab w:val="left" w:pos="8460"/>
              </w:tabs>
              <w:ind w:left="0"/>
              <w:rPr>
                <w:szCs w:val="26"/>
              </w:rPr>
            </w:pPr>
            <w:r w:rsidRPr="00831162">
              <w:rPr>
                <w:szCs w:val="26"/>
              </w:rPr>
              <w:t>Начальник ОМВД России по г. Когалыму.</w:t>
            </w:r>
          </w:p>
          <w:p w:rsidR="00174CB6" w:rsidRPr="00831162" w:rsidRDefault="0097630C" w:rsidP="00586E6A">
            <w:pPr>
              <w:pStyle w:val="2"/>
              <w:tabs>
                <w:tab w:val="left" w:pos="8460"/>
              </w:tabs>
              <w:ind w:left="0"/>
              <w:rPr>
                <w:szCs w:val="26"/>
              </w:rPr>
            </w:pPr>
            <w:r w:rsidRPr="00831162">
              <w:rPr>
                <w:szCs w:val="26"/>
              </w:rPr>
              <w:t xml:space="preserve">Директор МКУ «Единая Дежурно-Диспетчерская </w:t>
            </w:r>
            <w:r w:rsidR="00586E6A" w:rsidRPr="00831162">
              <w:rPr>
                <w:szCs w:val="26"/>
              </w:rPr>
              <w:t>С</w:t>
            </w:r>
            <w:r w:rsidRPr="00831162">
              <w:rPr>
                <w:szCs w:val="26"/>
              </w:rPr>
              <w:t>лужба города Когалыма».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4CB6" w:rsidRPr="00831162" w:rsidRDefault="0097630C" w:rsidP="00B569D9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Cs w:val="26"/>
              </w:rPr>
            </w:pPr>
            <w:r w:rsidRPr="00831162">
              <w:rPr>
                <w:noProof/>
                <w:szCs w:val="26"/>
                <w:lang w:val="en-US"/>
              </w:rPr>
              <w:t>II</w:t>
            </w:r>
            <w:r w:rsidRPr="00831162">
              <w:rPr>
                <w:noProof/>
                <w:szCs w:val="26"/>
              </w:rPr>
              <w:t xml:space="preserve"> квартал</w:t>
            </w:r>
          </w:p>
        </w:tc>
      </w:tr>
      <w:tr w:rsidR="00831162" w:rsidRPr="00831162" w:rsidTr="00AF55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831162" w:rsidRDefault="00831162" w:rsidP="00831162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Cs w:val="26"/>
              </w:rPr>
            </w:pPr>
            <w:r w:rsidRPr="00831162">
              <w:rPr>
                <w:noProof/>
                <w:szCs w:val="26"/>
              </w:rPr>
              <w:t>9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831162" w:rsidRDefault="001C0939" w:rsidP="00B569D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31162">
              <w:rPr>
                <w:sz w:val="26"/>
                <w:szCs w:val="26"/>
              </w:rPr>
              <w:t>Об устранении причин и условий совершения бытовых преступлений в состоянии алкогольного опьянения, профилактике алкоголизма и бытового пьянства.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39" w:rsidRPr="00831162" w:rsidRDefault="001C0939" w:rsidP="001C0939">
            <w:pPr>
              <w:pStyle w:val="2"/>
              <w:tabs>
                <w:tab w:val="left" w:pos="8460"/>
              </w:tabs>
              <w:ind w:left="0"/>
              <w:rPr>
                <w:szCs w:val="26"/>
              </w:rPr>
            </w:pPr>
            <w:r w:rsidRPr="00831162">
              <w:rPr>
                <w:szCs w:val="26"/>
              </w:rPr>
              <w:t>Начальник ОМВД России по г. Когалыму.</w:t>
            </w:r>
          </w:p>
          <w:p w:rsidR="00AF5558" w:rsidRPr="00831162" w:rsidRDefault="00AF5558" w:rsidP="000B515F">
            <w:pPr>
              <w:rPr>
                <w:sz w:val="26"/>
                <w:szCs w:val="26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558" w:rsidRPr="00831162" w:rsidRDefault="00773185" w:rsidP="00B569D9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Cs w:val="26"/>
              </w:rPr>
            </w:pPr>
            <w:r w:rsidRPr="00831162">
              <w:rPr>
                <w:noProof/>
                <w:szCs w:val="26"/>
                <w:lang w:val="en-US"/>
              </w:rPr>
              <w:t xml:space="preserve">III </w:t>
            </w:r>
            <w:r w:rsidR="0050657F" w:rsidRPr="00831162">
              <w:rPr>
                <w:noProof/>
                <w:szCs w:val="26"/>
              </w:rPr>
              <w:t>квартал</w:t>
            </w:r>
          </w:p>
        </w:tc>
      </w:tr>
      <w:tr w:rsidR="00831162" w:rsidRPr="00831162" w:rsidTr="00AF55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185" w:rsidRPr="00831162" w:rsidRDefault="00831162" w:rsidP="00831162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Cs w:val="26"/>
              </w:rPr>
            </w:pPr>
            <w:r w:rsidRPr="00831162">
              <w:rPr>
                <w:noProof/>
                <w:szCs w:val="26"/>
              </w:rPr>
              <w:t>10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185" w:rsidRPr="00831162" w:rsidRDefault="00773185" w:rsidP="00B569D9">
            <w:pPr>
              <w:jc w:val="both"/>
              <w:rPr>
                <w:sz w:val="26"/>
                <w:szCs w:val="26"/>
              </w:rPr>
            </w:pPr>
            <w:r w:rsidRPr="00831162">
              <w:rPr>
                <w:sz w:val="26"/>
                <w:szCs w:val="26"/>
              </w:rPr>
              <w:t xml:space="preserve">О подготовке вопросов для включения в план работы </w:t>
            </w:r>
            <w:r w:rsidR="00501CCE" w:rsidRPr="00831162">
              <w:rPr>
                <w:noProof/>
                <w:sz w:val="26"/>
                <w:szCs w:val="26"/>
              </w:rPr>
              <w:t>Муниципальной межведомственной комиссии по профилактике правонарушений</w:t>
            </w:r>
            <w:r w:rsidRPr="00831162">
              <w:rPr>
                <w:sz w:val="26"/>
                <w:szCs w:val="26"/>
              </w:rPr>
              <w:t xml:space="preserve"> на 201</w:t>
            </w:r>
            <w:r w:rsidR="00833D26" w:rsidRPr="00831162">
              <w:rPr>
                <w:sz w:val="26"/>
                <w:szCs w:val="26"/>
              </w:rPr>
              <w:t>6</w:t>
            </w:r>
            <w:r w:rsidRPr="00831162">
              <w:rPr>
                <w:sz w:val="26"/>
                <w:szCs w:val="26"/>
              </w:rPr>
              <w:t xml:space="preserve"> год.</w:t>
            </w:r>
          </w:p>
          <w:p w:rsidR="00773185" w:rsidRPr="00831162" w:rsidRDefault="00773185" w:rsidP="00B569D9">
            <w:pPr>
              <w:shd w:val="clear" w:color="auto" w:fill="FFFFFF"/>
              <w:jc w:val="both"/>
              <w:rPr>
                <w:rStyle w:val="105pt"/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185" w:rsidRPr="00831162" w:rsidRDefault="00773185" w:rsidP="000B515F">
            <w:pPr>
              <w:rPr>
                <w:rStyle w:val="105pt"/>
                <w:rFonts w:eastAsia="Calibri"/>
                <w:color w:val="auto"/>
                <w:sz w:val="26"/>
                <w:szCs w:val="26"/>
              </w:rPr>
            </w:pPr>
            <w:r w:rsidRPr="00831162">
              <w:rPr>
                <w:sz w:val="26"/>
                <w:szCs w:val="26"/>
              </w:rPr>
              <w:t>Секретарь комисси</w:t>
            </w:r>
            <w:r w:rsidR="000B515F" w:rsidRPr="00831162">
              <w:rPr>
                <w:sz w:val="26"/>
                <w:szCs w:val="26"/>
              </w:rPr>
              <w:t>и</w:t>
            </w:r>
            <w:r w:rsidRPr="00831162">
              <w:rPr>
                <w:sz w:val="26"/>
                <w:szCs w:val="26"/>
              </w:rPr>
              <w:t xml:space="preserve"> сектора по организационному обеспечению деятельности комиссий города Когалыма и взаимодействию с правоохранительными органами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185" w:rsidRPr="00831162" w:rsidRDefault="00773185" w:rsidP="00B569D9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Cs w:val="26"/>
              </w:rPr>
            </w:pPr>
            <w:r w:rsidRPr="00831162">
              <w:rPr>
                <w:noProof/>
                <w:szCs w:val="26"/>
                <w:lang w:val="en-US"/>
              </w:rPr>
              <w:t xml:space="preserve">III </w:t>
            </w:r>
            <w:r w:rsidR="0050657F" w:rsidRPr="00831162">
              <w:rPr>
                <w:noProof/>
                <w:szCs w:val="26"/>
              </w:rPr>
              <w:t>квартал</w:t>
            </w:r>
          </w:p>
        </w:tc>
      </w:tr>
      <w:tr w:rsidR="00831162" w:rsidRPr="00831162" w:rsidTr="00AF55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39" w:rsidRPr="00831162" w:rsidRDefault="00831162" w:rsidP="0050657F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Cs w:val="26"/>
              </w:rPr>
            </w:pPr>
            <w:r w:rsidRPr="00831162">
              <w:rPr>
                <w:noProof/>
                <w:szCs w:val="26"/>
              </w:rPr>
              <w:t>11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39" w:rsidRPr="00831162" w:rsidRDefault="001C0939" w:rsidP="00B569D9">
            <w:pPr>
              <w:jc w:val="both"/>
              <w:rPr>
                <w:sz w:val="26"/>
                <w:szCs w:val="26"/>
              </w:rPr>
            </w:pPr>
            <w:r w:rsidRPr="00831162">
              <w:rPr>
                <w:sz w:val="26"/>
                <w:szCs w:val="26"/>
              </w:rPr>
              <w:t>О принимаемых дополнительных мерах по совершенствованию форм и методов профилактики социальных мошенничеств.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39" w:rsidRPr="00831162" w:rsidRDefault="001C0939" w:rsidP="001C0939">
            <w:pPr>
              <w:pStyle w:val="2"/>
              <w:tabs>
                <w:tab w:val="left" w:pos="8460"/>
              </w:tabs>
              <w:ind w:left="0"/>
              <w:rPr>
                <w:szCs w:val="26"/>
              </w:rPr>
            </w:pPr>
            <w:r w:rsidRPr="00831162">
              <w:rPr>
                <w:szCs w:val="26"/>
              </w:rPr>
              <w:t>Начальник ОМВД России по г. Когалыму.</w:t>
            </w:r>
          </w:p>
          <w:p w:rsidR="001C0939" w:rsidRPr="00831162" w:rsidRDefault="001C0939" w:rsidP="000B515F">
            <w:pPr>
              <w:rPr>
                <w:sz w:val="26"/>
                <w:szCs w:val="26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0939" w:rsidRPr="00831162" w:rsidRDefault="004C1478" w:rsidP="00B569D9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Cs w:val="26"/>
              </w:rPr>
            </w:pPr>
            <w:r w:rsidRPr="00831162">
              <w:rPr>
                <w:noProof/>
                <w:szCs w:val="26"/>
                <w:lang w:val="en-US"/>
              </w:rPr>
              <w:t xml:space="preserve">III </w:t>
            </w:r>
            <w:r w:rsidRPr="00831162">
              <w:rPr>
                <w:noProof/>
                <w:szCs w:val="26"/>
              </w:rPr>
              <w:t>квартал</w:t>
            </w:r>
          </w:p>
        </w:tc>
      </w:tr>
      <w:tr w:rsidR="00831162" w:rsidRPr="00831162" w:rsidTr="00AF55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831162" w:rsidRDefault="00831162" w:rsidP="00831162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Cs w:val="26"/>
              </w:rPr>
            </w:pPr>
            <w:r w:rsidRPr="00831162">
              <w:rPr>
                <w:noProof/>
                <w:szCs w:val="26"/>
              </w:rPr>
              <w:lastRenderedPageBreak/>
              <w:t>12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831162" w:rsidRDefault="00773185" w:rsidP="009004D7">
            <w:pPr>
              <w:shd w:val="clear" w:color="auto" w:fill="FFFFFF"/>
              <w:jc w:val="both"/>
              <w:rPr>
                <w:rStyle w:val="105pt"/>
                <w:rFonts w:eastAsia="Calibri"/>
                <w:color w:val="auto"/>
                <w:sz w:val="26"/>
                <w:szCs w:val="26"/>
              </w:rPr>
            </w:pPr>
            <w:r w:rsidRPr="00831162">
              <w:rPr>
                <w:bCs/>
                <w:sz w:val="26"/>
                <w:szCs w:val="26"/>
              </w:rPr>
              <w:t xml:space="preserve">О принимаемых мерах профилактического характера среди молодежи, студентов и школьников </w:t>
            </w:r>
            <w:r w:rsidR="009004D7" w:rsidRPr="00831162">
              <w:rPr>
                <w:bCs/>
                <w:sz w:val="26"/>
                <w:szCs w:val="26"/>
              </w:rPr>
              <w:t>в целях недопущения безнадзорности и противоправного поведения.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D7" w:rsidRPr="00831162" w:rsidRDefault="009004D7" w:rsidP="009004D7">
            <w:pPr>
              <w:pStyle w:val="2"/>
              <w:tabs>
                <w:tab w:val="left" w:pos="8460"/>
              </w:tabs>
              <w:ind w:left="0"/>
              <w:rPr>
                <w:szCs w:val="26"/>
              </w:rPr>
            </w:pPr>
            <w:r w:rsidRPr="00831162">
              <w:rPr>
                <w:szCs w:val="26"/>
              </w:rPr>
              <w:t>Начальник ОМВД России по г. Когалыму.</w:t>
            </w:r>
          </w:p>
          <w:p w:rsidR="00773185" w:rsidRPr="00831162" w:rsidRDefault="00773185" w:rsidP="000B515F">
            <w:pPr>
              <w:rPr>
                <w:rStyle w:val="105pt"/>
                <w:rFonts w:eastAsia="Calibri"/>
                <w:color w:val="auto"/>
                <w:sz w:val="26"/>
                <w:szCs w:val="26"/>
              </w:rPr>
            </w:pPr>
            <w:r w:rsidRPr="00831162">
              <w:rPr>
                <w:rStyle w:val="105pt"/>
                <w:rFonts w:eastAsia="Calibri"/>
                <w:color w:val="auto"/>
                <w:sz w:val="26"/>
                <w:szCs w:val="26"/>
              </w:rPr>
              <w:t>Начальник управления культуры, спорта и молодёжной политики Администрации города Когалыма.</w:t>
            </w:r>
          </w:p>
          <w:p w:rsidR="00773185" w:rsidRPr="00831162" w:rsidRDefault="00773185" w:rsidP="000B515F">
            <w:pPr>
              <w:rPr>
                <w:rStyle w:val="105pt"/>
                <w:rFonts w:eastAsia="Calibri"/>
                <w:color w:val="auto"/>
                <w:sz w:val="26"/>
                <w:szCs w:val="26"/>
              </w:rPr>
            </w:pPr>
            <w:r w:rsidRPr="00831162">
              <w:rPr>
                <w:rStyle w:val="105pt"/>
                <w:rFonts w:eastAsia="Calibri"/>
                <w:color w:val="auto"/>
                <w:sz w:val="26"/>
                <w:szCs w:val="26"/>
              </w:rPr>
              <w:t>Начальник управления образования Администрации города Когалыма</w:t>
            </w:r>
          </w:p>
          <w:p w:rsidR="009004D7" w:rsidRPr="00831162" w:rsidRDefault="00773185" w:rsidP="009004D7">
            <w:pPr>
              <w:pStyle w:val="2"/>
              <w:tabs>
                <w:tab w:val="left" w:pos="8460"/>
              </w:tabs>
              <w:ind w:left="0"/>
              <w:rPr>
                <w:rStyle w:val="105pt"/>
                <w:rFonts w:eastAsia="Calibri"/>
                <w:color w:val="auto"/>
                <w:sz w:val="26"/>
                <w:szCs w:val="26"/>
              </w:rPr>
            </w:pPr>
            <w:r w:rsidRPr="00831162">
              <w:rPr>
                <w:rStyle w:val="105pt"/>
                <w:rFonts w:eastAsia="Calibri"/>
                <w:color w:val="auto"/>
                <w:sz w:val="26"/>
                <w:szCs w:val="26"/>
              </w:rPr>
              <w:t>Директор БУ профессионального образования ХМАО-Югры «Когал</w:t>
            </w:r>
            <w:r w:rsidR="009004D7" w:rsidRPr="00831162">
              <w:rPr>
                <w:rStyle w:val="105pt"/>
                <w:rFonts w:eastAsia="Calibri"/>
                <w:color w:val="auto"/>
                <w:sz w:val="26"/>
                <w:szCs w:val="26"/>
              </w:rPr>
              <w:t>ымский политехнический колледж».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558" w:rsidRPr="00831162" w:rsidRDefault="00B569D9" w:rsidP="00B569D9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Cs w:val="26"/>
              </w:rPr>
            </w:pPr>
            <w:r w:rsidRPr="00831162">
              <w:rPr>
                <w:noProof/>
                <w:szCs w:val="26"/>
                <w:lang w:val="en-US"/>
              </w:rPr>
              <w:t>I</w:t>
            </w:r>
            <w:r w:rsidR="00773185" w:rsidRPr="00831162">
              <w:rPr>
                <w:noProof/>
                <w:szCs w:val="26"/>
                <w:lang w:val="en-US"/>
              </w:rPr>
              <w:t>II</w:t>
            </w:r>
            <w:r w:rsidR="0050657F" w:rsidRPr="00831162">
              <w:rPr>
                <w:noProof/>
                <w:szCs w:val="26"/>
              </w:rPr>
              <w:t xml:space="preserve"> квартал</w:t>
            </w:r>
          </w:p>
        </w:tc>
      </w:tr>
      <w:tr w:rsidR="00831162" w:rsidRPr="00831162" w:rsidTr="00AF55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D7" w:rsidRPr="00831162" w:rsidRDefault="00831162" w:rsidP="0050657F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Cs w:val="26"/>
              </w:rPr>
            </w:pPr>
            <w:r w:rsidRPr="00831162">
              <w:rPr>
                <w:noProof/>
                <w:szCs w:val="26"/>
              </w:rPr>
              <w:t>13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D7" w:rsidRPr="00831162" w:rsidRDefault="009004D7" w:rsidP="009004D7">
            <w:pPr>
              <w:shd w:val="clear" w:color="auto" w:fill="FFFFFF"/>
              <w:jc w:val="both"/>
              <w:rPr>
                <w:bCs/>
                <w:sz w:val="26"/>
                <w:szCs w:val="26"/>
              </w:rPr>
            </w:pPr>
            <w:r w:rsidRPr="00831162">
              <w:rPr>
                <w:bCs/>
                <w:sz w:val="26"/>
                <w:szCs w:val="26"/>
              </w:rPr>
              <w:t>О результатах работы должностных лиц органа местного самоуправления, уполномоченных составлять протоколы об административных правонарушениях, предусмотренных законом Ханты-Мансийского автономного округа –Югры «Об административных правонарушениях».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D7" w:rsidRPr="00831162" w:rsidRDefault="009004D7" w:rsidP="009004D7">
            <w:pPr>
              <w:pStyle w:val="2"/>
              <w:tabs>
                <w:tab w:val="left" w:pos="8460"/>
              </w:tabs>
              <w:ind w:left="0"/>
              <w:rPr>
                <w:szCs w:val="26"/>
              </w:rPr>
            </w:pPr>
            <w:r w:rsidRPr="00831162">
              <w:rPr>
                <w:szCs w:val="26"/>
              </w:rPr>
              <w:t>Секретарь административной комиссии</w:t>
            </w:r>
            <w:r w:rsidR="00586E6A" w:rsidRPr="00831162">
              <w:rPr>
                <w:szCs w:val="26"/>
              </w:rPr>
              <w:t xml:space="preserve"> </w:t>
            </w:r>
            <w:r w:rsidR="00831162" w:rsidRPr="00831162">
              <w:rPr>
                <w:szCs w:val="26"/>
              </w:rPr>
              <w:t>г. Когалыма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4D7" w:rsidRPr="00831162" w:rsidRDefault="009004D7" w:rsidP="00B569D9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Cs w:val="26"/>
              </w:rPr>
            </w:pPr>
            <w:r w:rsidRPr="00831162">
              <w:rPr>
                <w:noProof/>
                <w:szCs w:val="26"/>
                <w:lang w:val="en-US"/>
              </w:rPr>
              <w:t xml:space="preserve">III </w:t>
            </w:r>
            <w:r w:rsidRPr="00831162">
              <w:rPr>
                <w:noProof/>
                <w:szCs w:val="26"/>
              </w:rPr>
              <w:t>квартал</w:t>
            </w:r>
          </w:p>
        </w:tc>
      </w:tr>
      <w:tr w:rsidR="00831162" w:rsidRPr="00831162" w:rsidTr="00AF55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831162" w:rsidRDefault="0050657F" w:rsidP="00831162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Cs w:val="26"/>
              </w:rPr>
            </w:pPr>
            <w:r w:rsidRPr="00831162">
              <w:rPr>
                <w:noProof/>
                <w:szCs w:val="26"/>
              </w:rPr>
              <w:t>1</w:t>
            </w:r>
            <w:r w:rsidR="00831162" w:rsidRPr="00831162">
              <w:rPr>
                <w:noProof/>
                <w:szCs w:val="26"/>
              </w:rPr>
              <w:t>4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831162" w:rsidRDefault="00833D26" w:rsidP="00833D26">
            <w:pPr>
              <w:shd w:val="clear" w:color="auto" w:fill="FFFFFF"/>
              <w:jc w:val="both"/>
              <w:rPr>
                <w:rStyle w:val="105pt"/>
                <w:rFonts w:eastAsia="Calibri"/>
                <w:color w:val="auto"/>
                <w:sz w:val="26"/>
                <w:szCs w:val="26"/>
              </w:rPr>
            </w:pPr>
            <w:r w:rsidRPr="00831162">
              <w:rPr>
                <w:rStyle w:val="105pt"/>
                <w:rFonts w:eastAsia="Calibri"/>
                <w:color w:val="auto"/>
                <w:sz w:val="26"/>
                <w:szCs w:val="26"/>
              </w:rPr>
              <w:t>О проблемах в профилактической работе с осужденными и лицами, освободившимися из мест лишения свободы.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185" w:rsidRPr="00831162" w:rsidRDefault="00773185" w:rsidP="000B515F">
            <w:pPr>
              <w:pStyle w:val="2"/>
              <w:tabs>
                <w:tab w:val="left" w:pos="8460"/>
              </w:tabs>
              <w:ind w:left="0"/>
              <w:rPr>
                <w:szCs w:val="26"/>
              </w:rPr>
            </w:pPr>
            <w:r w:rsidRPr="00831162">
              <w:rPr>
                <w:szCs w:val="26"/>
              </w:rPr>
              <w:t>Начальник ОМВД России по г. Когалыму</w:t>
            </w:r>
          </w:p>
          <w:p w:rsidR="00AF5558" w:rsidRPr="00831162" w:rsidRDefault="00833D26" w:rsidP="000B515F">
            <w:pPr>
              <w:pStyle w:val="2"/>
              <w:tabs>
                <w:tab w:val="left" w:pos="8460"/>
              </w:tabs>
              <w:ind w:left="0"/>
              <w:rPr>
                <w:rStyle w:val="105pt"/>
                <w:rFonts w:eastAsia="Calibri"/>
                <w:color w:val="auto"/>
                <w:sz w:val="26"/>
                <w:szCs w:val="26"/>
              </w:rPr>
            </w:pPr>
            <w:r w:rsidRPr="00831162">
              <w:rPr>
                <w:szCs w:val="26"/>
              </w:rPr>
              <w:t>Начальник филиала по городу Когалыму Федерального казённого учреждения «Уголовно-исполнительная инспекция Управления Федеральной службы исполнения наказаний по Ханты-Мансийскому автономному округу-Югре»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558" w:rsidRPr="00831162" w:rsidRDefault="00B569D9" w:rsidP="00B569D9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Cs w:val="26"/>
              </w:rPr>
            </w:pPr>
            <w:r w:rsidRPr="00831162">
              <w:rPr>
                <w:noProof/>
                <w:szCs w:val="26"/>
                <w:lang w:val="en-US"/>
              </w:rPr>
              <w:t>IV</w:t>
            </w:r>
            <w:r w:rsidR="0050657F" w:rsidRPr="00831162">
              <w:rPr>
                <w:noProof/>
                <w:szCs w:val="26"/>
              </w:rPr>
              <w:t xml:space="preserve"> квартал</w:t>
            </w:r>
          </w:p>
        </w:tc>
      </w:tr>
      <w:tr w:rsidR="00831162" w:rsidRPr="00831162" w:rsidTr="00AF55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2C9" w:rsidRPr="00831162" w:rsidRDefault="00831162" w:rsidP="0050657F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Cs w:val="26"/>
              </w:rPr>
            </w:pPr>
            <w:r w:rsidRPr="00831162">
              <w:rPr>
                <w:noProof/>
                <w:szCs w:val="26"/>
              </w:rPr>
              <w:t>15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2C9" w:rsidRPr="00831162" w:rsidRDefault="00F442C9" w:rsidP="00F442C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831162">
              <w:rPr>
                <w:rFonts w:eastAsia="Times New Roman"/>
                <w:sz w:val="26"/>
                <w:szCs w:val="26"/>
              </w:rPr>
              <w:t xml:space="preserve">О принимаемых дополнительных мерах по недопущению </w:t>
            </w:r>
            <w:r w:rsidR="00831162" w:rsidRPr="00831162">
              <w:rPr>
                <w:rFonts w:eastAsia="Times New Roman"/>
                <w:sz w:val="26"/>
                <w:szCs w:val="26"/>
              </w:rPr>
              <w:t>нарушений,</w:t>
            </w:r>
            <w:r w:rsidRPr="00831162">
              <w:rPr>
                <w:rFonts w:eastAsia="Times New Roman"/>
                <w:sz w:val="26"/>
                <w:szCs w:val="26"/>
              </w:rPr>
              <w:t xml:space="preserve"> установленных </w:t>
            </w:r>
            <w:r w:rsidRPr="00831162">
              <w:rPr>
                <w:sz w:val="26"/>
                <w:szCs w:val="26"/>
              </w:rPr>
              <w:t xml:space="preserve">Законом ХМАО - Югры от 31.03.2012 №34-оз «Об установлении дополнительных ограничений времени и мест продажи алкогольной продукции в Ханты-Мансийском автономном округе – Югре» в части реализации алкогольной продукции в период ограничений на территории города Когалыма, в том числе реализации </w:t>
            </w:r>
            <w:r w:rsidRPr="00831162">
              <w:rPr>
                <w:sz w:val="26"/>
                <w:szCs w:val="26"/>
              </w:rPr>
              <w:lastRenderedPageBreak/>
              <w:t>алкогольной продукции несовершеннолетним.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2C9" w:rsidRPr="00831162" w:rsidRDefault="00F442C9" w:rsidP="00F442C9">
            <w:pPr>
              <w:pStyle w:val="2"/>
              <w:tabs>
                <w:tab w:val="left" w:pos="8460"/>
              </w:tabs>
              <w:ind w:left="0"/>
              <w:rPr>
                <w:szCs w:val="26"/>
              </w:rPr>
            </w:pPr>
            <w:r w:rsidRPr="00831162">
              <w:rPr>
                <w:szCs w:val="26"/>
              </w:rPr>
              <w:lastRenderedPageBreak/>
              <w:t>Начальник ОМВД России по г. Когалыму</w:t>
            </w:r>
          </w:p>
          <w:p w:rsidR="00F442C9" w:rsidRPr="00831162" w:rsidRDefault="00F442C9" w:rsidP="000B515F">
            <w:pPr>
              <w:pStyle w:val="2"/>
              <w:tabs>
                <w:tab w:val="left" w:pos="8460"/>
              </w:tabs>
              <w:ind w:left="0"/>
              <w:rPr>
                <w:szCs w:val="26"/>
              </w:rPr>
            </w:pPr>
            <w:r w:rsidRPr="00831162">
              <w:rPr>
                <w:szCs w:val="26"/>
              </w:rPr>
              <w:t>Начальник управления экономики Администрации города Когалыма.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42C9" w:rsidRPr="00831162" w:rsidRDefault="00F442C9" w:rsidP="00B569D9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Cs w:val="26"/>
              </w:rPr>
            </w:pPr>
            <w:r w:rsidRPr="00831162">
              <w:rPr>
                <w:noProof/>
                <w:szCs w:val="26"/>
                <w:lang w:val="en-US"/>
              </w:rPr>
              <w:t>IV</w:t>
            </w:r>
            <w:r w:rsidRPr="00831162">
              <w:rPr>
                <w:noProof/>
                <w:szCs w:val="26"/>
              </w:rPr>
              <w:t xml:space="preserve"> квартал</w:t>
            </w:r>
          </w:p>
        </w:tc>
      </w:tr>
      <w:tr w:rsidR="00831162" w:rsidRPr="00831162" w:rsidTr="000B515F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831162" w:rsidRDefault="0050657F" w:rsidP="00831162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Cs w:val="26"/>
              </w:rPr>
            </w:pPr>
            <w:r w:rsidRPr="00831162">
              <w:rPr>
                <w:noProof/>
                <w:szCs w:val="26"/>
              </w:rPr>
              <w:lastRenderedPageBreak/>
              <w:t>1</w:t>
            </w:r>
            <w:r w:rsidR="00831162" w:rsidRPr="00831162">
              <w:rPr>
                <w:noProof/>
                <w:szCs w:val="26"/>
              </w:rPr>
              <w:t>6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D26" w:rsidRPr="00831162" w:rsidRDefault="00AF5558" w:rsidP="00833D26">
            <w:pPr>
              <w:jc w:val="both"/>
              <w:rPr>
                <w:sz w:val="26"/>
                <w:szCs w:val="26"/>
              </w:rPr>
            </w:pPr>
            <w:r w:rsidRPr="00831162">
              <w:rPr>
                <w:sz w:val="26"/>
                <w:szCs w:val="26"/>
              </w:rPr>
              <w:t xml:space="preserve">Об утверждении Плана работы </w:t>
            </w:r>
            <w:r w:rsidR="00833D26" w:rsidRPr="00831162">
              <w:rPr>
                <w:noProof/>
                <w:sz w:val="26"/>
                <w:szCs w:val="26"/>
              </w:rPr>
              <w:t>Муниципальной межведомственной комиссии по профилактике правонарушений</w:t>
            </w:r>
            <w:r w:rsidR="00833D26" w:rsidRPr="00831162">
              <w:rPr>
                <w:sz w:val="26"/>
                <w:szCs w:val="26"/>
              </w:rPr>
              <w:t xml:space="preserve"> на 2016 год.</w:t>
            </w:r>
          </w:p>
          <w:p w:rsidR="00AF5558" w:rsidRPr="00831162" w:rsidRDefault="00AF5558" w:rsidP="00B569D9">
            <w:pPr>
              <w:pStyle w:val="ab"/>
              <w:tabs>
                <w:tab w:val="left" w:pos="540"/>
                <w:tab w:val="left" w:pos="14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1162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AF5558" w:rsidRPr="00831162" w:rsidRDefault="00AF5558" w:rsidP="00B569D9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58" w:rsidRPr="00831162" w:rsidRDefault="00AF5558" w:rsidP="00831162">
            <w:pPr>
              <w:pStyle w:val="2"/>
              <w:tabs>
                <w:tab w:val="left" w:pos="8460"/>
              </w:tabs>
              <w:ind w:left="0"/>
              <w:rPr>
                <w:szCs w:val="26"/>
              </w:rPr>
            </w:pPr>
            <w:r w:rsidRPr="00831162">
              <w:rPr>
                <w:szCs w:val="26"/>
              </w:rPr>
              <w:t>Секретарь комисси</w:t>
            </w:r>
            <w:r w:rsidR="00831162" w:rsidRPr="00831162">
              <w:rPr>
                <w:szCs w:val="26"/>
              </w:rPr>
              <w:t>и</w:t>
            </w:r>
            <w:r w:rsidRPr="00831162">
              <w:rPr>
                <w:szCs w:val="26"/>
              </w:rPr>
              <w:t xml:space="preserve"> сектора по организационному обеспечению деятельности комиссий города Когалыма и взаимодействию с правоохранительными органами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558" w:rsidRPr="00831162" w:rsidRDefault="00773185" w:rsidP="00B569D9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Cs w:val="26"/>
              </w:rPr>
            </w:pPr>
            <w:r w:rsidRPr="00831162">
              <w:rPr>
                <w:noProof/>
                <w:szCs w:val="26"/>
                <w:lang w:val="en-US"/>
              </w:rPr>
              <w:t>IV</w:t>
            </w:r>
            <w:r w:rsidR="0050657F" w:rsidRPr="00831162">
              <w:rPr>
                <w:noProof/>
                <w:szCs w:val="26"/>
              </w:rPr>
              <w:t xml:space="preserve"> квартал</w:t>
            </w:r>
          </w:p>
        </w:tc>
      </w:tr>
    </w:tbl>
    <w:p w:rsidR="00662108" w:rsidRPr="00AF5558" w:rsidRDefault="00662108" w:rsidP="009748A1">
      <w:pPr>
        <w:rPr>
          <w:sz w:val="26"/>
          <w:szCs w:val="26"/>
        </w:rPr>
      </w:pPr>
    </w:p>
    <w:sectPr w:rsidR="00662108" w:rsidRPr="00AF5558" w:rsidSect="0081749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2102D"/>
    <w:multiLevelType w:val="hybridMultilevel"/>
    <w:tmpl w:val="A2088C1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51A4D"/>
    <w:multiLevelType w:val="hybridMultilevel"/>
    <w:tmpl w:val="493013DC"/>
    <w:lvl w:ilvl="0" w:tplc="0419000F">
      <w:start w:val="1"/>
      <w:numFmt w:val="decimal"/>
      <w:lvlText w:val="%1."/>
      <w:lvlJc w:val="left"/>
      <w:pPr>
        <w:ind w:left="75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2">
    <w:nsid w:val="2B145BC3"/>
    <w:multiLevelType w:val="hybridMultilevel"/>
    <w:tmpl w:val="15E65CF6"/>
    <w:lvl w:ilvl="0" w:tplc="BB3C86E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F3"/>
    <w:rsid w:val="00001265"/>
    <w:rsid w:val="00016BDF"/>
    <w:rsid w:val="0001715F"/>
    <w:rsid w:val="00026586"/>
    <w:rsid w:val="00056E56"/>
    <w:rsid w:val="00070449"/>
    <w:rsid w:val="0007051F"/>
    <w:rsid w:val="000708CB"/>
    <w:rsid w:val="000714D2"/>
    <w:rsid w:val="000778F2"/>
    <w:rsid w:val="000B515F"/>
    <w:rsid w:val="000B74A8"/>
    <w:rsid w:val="000C5CF1"/>
    <w:rsid w:val="000D0EEE"/>
    <w:rsid w:val="000E083F"/>
    <w:rsid w:val="001320E9"/>
    <w:rsid w:val="00146866"/>
    <w:rsid w:val="001521CA"/>
    <w:rsid w:val="0016760A"/>
    <w:rsid w:val="00171E27"/>
    <w:rsid w:val="00174CB6"/>
    <w:rsid w:val="001921CA"/>
    <w:rsid w:val="001A011B"/>
    <w:rsid w:val="001B4672"/>
    <w:rsid w:val="001C0939"/>
    <w:rsid w:val="0024117B"/>
    <w:rsid w:val="00243203"/>
    <w:rsid w:val="00295E09"/>
    <w:rsid w:val="002D65A5"/>
    <w:rsid w:val="002E47AA"/>
    <w:rsid w:val="002F463D"/>
    <w:rsid w:val="00304363"/>
    <w:rsid w:val="003157C2"/>
    <w:rsid w:val="003242A4"/>
    <w:rsid w:val="003307C7"/>
    <w:rsid w:val="00363F8B"/>
    <w:rsid w:val="0037535C"/>
    <w:rsid w:val="00393E95"/>
    <w:rsid w:val="00397EB0"/>
    <w:rsid w:val="003C76E2"/>
    <w:rsid w:val="003F0AB5"/>
    <w:rsid w:val="003F7BFA"/>
    <w:rsid w:val="00440925"/>
    <w:rsid w:val="004A3981"/>
    <w:rsid w:val="004A6B24"/>
    <w:rsid w:val="004C02B8"/>
    <w:rsid w:val="004C1478"/>
    <w:rsid w:val="004C5B9D"/>
    <w:rsid w:val="004F6821"/>
    <w:rsid w:val="00501CCE"/>
    <w:rsid w:val="0050657F"/>
    <w:rsid w:val="00512CEA"/>
    <w:rsid w:val="00541A3A"/>
    <w:rsid w:val="0057373F"/>
    <w:rsid w:val="00586E6A"/>
    <w:rsid w:val="00592A0F"/>
    <w:rsid w:val="00595D41"/>
    <w:rsid w:val="005B129C"/>
    <w:rsid w:val="005B2466"/>
    <w:rsid w:val="005B5BB5"/>
    <w:rsid w:val="005C3C89"/>
    <w:rsid w:val="005D30B9"/>
    <w:rsid w:val="00604FEC"/>
    <w:rsid w:val="00606135"/>
    <w:rsid w:val="006224C4"/>
    <w:rsid w:val="00647428"/>
    <w:rsid w:val="006507A7"/>
    <w:rsid w:val="00662108"/>
    <w:rsid w:val="006627D0"/>
    <w:rsid w:val="00681649"/>
    <w:rsid w:val="0069075C"/>
    <w:rsid w:val="006A7BAB"/>
    <w:rsid w:val="006D1A87"/>
    <w:rsid w:val="006E4C84"/>
    <w:rsid w:val="007065F1"/>
    <w:rsid w:val="00711346"/>
    <w:rsid w:val="00712441"/>
    <w:rsid w:val="007201F4"/>
    <w:rsid w:val="0073703B"/>
    <w:rsid w:val="00742E49"/>
    <w:rsid w:val="00742F20"/>
    <w:rsid w:val="00755E51"/>
    <w:rsid w:val="00770D53"/>
    <w:rsid w:val="00773185"/>
    <w:rsid w:val="00773538"/>
    <w:rsid w:val="0077684C"/>
    <w:rsid w:val="0078496B"/>
    <w:rsid w:val="007916C1"/>
    <w:rsid w:val="007E34DD"/>
    <w:rsid w:val="007F6C38"/>
    <w:rsid w:val="00801EDE"/>
    <w:rsid w:val="0080610D"/>
    <w:rsid w:val="00811274"/>
    <w:rsid w:val="00813822"/>
    <w:rsid w:val="00817492"/>
    <w:rsid w:val="00825E4C"/>
    <w:rsid w:val="00831162"/>
    <w:rsid w:val="00833D26"/>
    <w:rsid w:val="00843740"/>
    <w:rsid w:val="00844602"/>
    <w:rsid w:val="00852E19"/>
    <w:rsid w:val="00870F85"/>
    <w:rsid w:val="008A0DFF"/>
    <w:rsid w:val="008A1F92"/>
    <w:rsid w:val="008A6A91"/>
    <w:rsid w:val="008A7D3A"/>
    <w:rsid w:val="008B5DC2"/>
    <w:rsid w:val="008E49A4"/>
    <w:rsid w:val="008E67B4"/>
    <w:rsid w:val="009004D7"/>
    <w:rsid w:val="009255E1"/>
    <w:rsid w:val="009358AA"/>
    <w:rsid w:val="00972BF4"/>
    <w:rsid w:val="009748A1"/>
    <w:rsid w:val="0097630C"/>
    <w:rsid w:val="00991524"/>
    <w:rsid w:val="009B12EF"/>
    <w:rsid w:val="009C2067"/>
    <w:rsid w:val="009E146B"/>
    <w:rsid w:val="009E1F51"/>
    <w:rsid w:val="00A0109A"/>
    <w:rsid w:val="00A137D8"/>
    <w:rsid w:val="00A342A7"/>
    <w:rsid w:val="00A44303"/>
    <w:rsid w:val="00A55507"/>
    <w:rsid w:val="00A64B2B"/>
    <w:rsid w:val="00A84D17"/>
    <w:rsid w:val="00A8657F"/>
    <w:rsid w:val="00AE44BB"/>
    <w:rsid w:val="00AE6465"/>
    <w:rsid w:val="00AF5558"/>
    <w:rsid w:val="00B46AF5"/>
    <w:rsid w:val="00B569D9"/>
    <w:rsid w:val="00B77A92"/>
    <w:rsid w:val="00B906E5"/>
    <w:rsid w:val="00BA29CD"/>
    <w:rsid w:val="00BA5A15"/>
    <w:rsid w:val="00BC3CBB"/>
    <w:rsid w:val="00BD12DC"/>
    <w:rsid w:val="00BE1B0C"/>
    <w:rsid w:val="00C62EB1"/>
    <w:rsid w:val="00C72C2A"/>
    <w:rsid w:val="00C84E05"/>
    <w:rsid w:val="00C90FE2"/>
    <w:rsid w:val="00CA0A17"/>
    <w:rsid w:val="00CF6BA7"/>
    <w:rsid w:val="00D33621"/>
    <w:rsid w:val="00D40B63"/>
    <w:rsid w:val="00D50482"/>
    <w:rsid w:val="00D80356"/>
    <w:rsid w:val="00D81CFB"/>
    <w:rsid w:val="00D85526"/>
    <w:rsid w:val="00DA6440"/>
    <w:rsid w:val="00DB3D73"/>
    <w:rsid w:val="00DC46F2"/>
    <w:rsid w:val="00DE0726"/>
    <w:rsid w:val="00E40CDC"/>
    <w:rsid w:val="00E61F56"/>
    <w:rsid w:val="00E75A29"/>
    <w:rsid w:val="00E85465"/>
    <w:rsid w:val="00E9186A"/>
    <w:rsid w:val="00EA0430"/>
    <w:rsid w:val="00EC027F"/>
    <w:rsid w:val="00EF12CE"/>
    <w:rsid w:val="00EF2FCB"/>
    <w:rsid w:val="00F020F3"/>
    <w:rsid w:val="00F06E61"/>
    <w:rsid w:val="00F41679"/>
    <w:rsid w:val="00F42D85"/>
    <w:rsid w:val="00F442C9"/>
    <w:rsid w:val="00F81275"/>
    <w:rsid w:val="00F86A16"/>
    <w:rsid w:val="00F9413F"/>
    <w:rsid w:val="00FA14A2"/>
    <w:rsid w:val="00FC2610"/>
    <w:rsid w:val="00FC7378"/>
    <w:rsid w:val="00FE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4B332BA-8132-4611-8C5C-EA71D906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0F3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84D17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020F3"/>
    <w:pPr>
      <w:ind w:left="5220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locked/>
    <w:rsid w:val="00F020F3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a3">
    <w:name w:val="Знак"/>
    <w:basedOn w:val="a"/>
    <w:rsid w:val="00F020F3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0B74A8"/>
    <w:rPr>
      <w:rFonts w:cs="Times New Roman"/>
    </w:rPr>
  </w:style>
  <w:style w:type="paragraph" w:styleId="a4">
    <w:name w:val="Balloon Text"/>
    <w:basedOn w:val="a"/>
    <w:link w:val="a5"/>
    <w:semiHidden/>
    <w:rsid w:val="00D855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D85526"/>
    <w:rPr>
      <w:rFonts w:ascii="Tahoma" w:hAnsi="Tahoma" w:cs="Tahoma"/>
      <w:sz w:val="16"/>
      <w:szCs w:val="16"/>
      <w:lang w:val="x-none" w:eastAsia="ru-RU"/>
    </w:rPr>
  </w:style>
  <w:style w:type="paragraph" w:styleId="a6">
    <w:name w:val="footnote text"/>
    <w:basedOn w:val="a"/>
    <w:link w:val="a7"/>
    <w:semiHidden/>
    <w:rsid w:val="00EF2FCB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EF2FCB"/>
    <w:rPr>
      <w:rFonts w:ascii="Times New Roman" w:hAnsi="Times New Roman" w:cs="Times New Roman"/>
      <w:sz w:val="20"/>
      <w:szCs w:val="20"/>
      <w:lang w:val="x-none" w:eastAsia="ru-RU"/>
    </w:rPr>
  </w:style>
  <w:style w:type="character" w:styleId="a8">
    <w:name w:val="Emphasis"/>
    <w:basedOn w:val="a0"/>
    <w:qFormat/>
    <w:rsid w:val="0077684C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77684C"/>
    <w:rPr>
      <w:rFonts w:cs="Times New Roman"/>
    </w:rPr>
  </w:style>
  <w:style w:type="paragraph" w:customStyle="1" w:styleId="11">
    <w:name w:val="Абзац списка1"/>
    <w:basedOn w:val="a"/>
    <w:rsid w:val="00742F20"/>
    <w:pPr>
      <w:ind w:left="720"/>
    </w:pPr>
  </w:style>
  <w:style w:type="character" w:customStyle="1" w:styleId="rvts382">
    <w:name w:val="rvts382"/>
    <w:basedOn w:val="a0"/>
    <w:rsid w:val="003242A4"/>
    <w:rPr>
      <w:rFonts w:cs="Times New Roman"/>
    </w:rPr>
  </w:style>
  <w:style w:type="paragraph" w:customStyle="1" w:styleId="a9">
    <w:name w:val="Знак Знак Знак Знак"/>
    <w:basedOn w:val="a"/>
    <w:rsid w:val="00817492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a">
    <w:name w:val="Основной текст_"/>
    <w:link w:val="12"/>
    <w:rsid w:val="009C2067"/>
    <w:rPr>
      <w:rFonts w:ascii="Times New Roman" w:eastAsia="Times New Roman" w:hAnsi="Times New Roman"/>
      <w:sz w:val="15"/>
      <w:szCs w:val="15"/>
      <w:shd w:val="clear" w:color="auto" w:fill="FFFFFF"/>
    </w:rPr>
  </w:style>
  <w:style w:type="character" w:customStyle="1" w:styleId="105pt">
    <w:name w:val="Основной текст + 10;5 pt"/>
    <w:rsid w:val="009C2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95pt1pt">
    <w:name w:val="Основной текст + 9;5 pt;Полужирный;Курсив;Интервал 1 pt"/>
    <w:rsid w:val="009C20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en-US"/>
    </w:rPr>
  </w:style>
  <w:style w:type="paragraph" w:customStyle="1" w:styleId="12">
    <w:name w:val="Основной текст1"/>
    <w:basedOn w:val="a"/>
    <w:link w:val="aa"/>
    <w:rsid w:val="009C2067"/>
    <w:pPr>
      <w:widowControl w:val="0"/>
      <w:shd w:val="clear" w:color="auto" w:fill="FFFFFF"/>
      <w:spacing w:before="420" w:line="187" w:lineRule="exact"/>
      <w:jc w:val="both"/>
    </w:pPr>
    <w:rPr>
      <w:rFonts w:eastAsia="Times New Roman"/>
      <w:sz w:val="15"/>
      <w:szCs w:val="15"/>
    </w:rPr>
  </w:style>
  <w:style w:type="character" w:customStyle="1" w:styleId="10">
    <w:name w:val="Заголовок 1 Знак"/>
    <w:basedOn w:val="a0"/>
    <w:link w:val="1"/>
    <w:rsid w:val="00A84D17"/>
    <w:rPr>
      <w:rFonts w:ascii="Times New Roman" w:eastAsia="Times New Roman" w:hAnsi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5C3C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C3CE0-1EB9-43ED-A07F-0A851D807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протоколом заседания</vt:lpstr>
    </vt:vector>
  </TitlesOfParts>
  <Company>AdmHmao</Company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протоколом заседания</dc:title>
  <dc:subject/>
  <dc:creator>Tretyakov</dc:creator>
  <cp:keywords/>
  <dc:description/>
  <cp:lastModifiedBy>Смирнова Светлана Евгеньевна</cp:lastModifiedBy>
  <cp:revision>2</cp:revision>
  <cp:lastPrinted>2014-11-28T10:18:00Z</cp:lastPrinted>
  <dcterms:created xsi:type="dcterms:W3CDTF">2015-01-29T09:10:00Z</dcterms:created>
  <dcterms:modified xsi:type="dcterms:W3CDTF">2015-01-29T09:10:00Z</dcterms:modified>
</cp:coreProperties>
</file>